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  <w:t>压疮护理评分标准</w:t>
      </w:r>
    </w:p>
    <w:tbl>
      <w:tblPr>
        <w:tblStyle w:val="4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25"/>
        <w:gridCol w:w="720"/>
        <w:gridCol w:w="4665"/>
        <w:gridCol w:w="960"/>
        <w:gridCol w:w="96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项目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项目总分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要   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标准分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得分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素质要求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服装、鞋帽整洁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60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仪表大方，举止端庄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语言柔和恰当，态度和蔼可亲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操作前准备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洗手，戴口罩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60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备齐用物，物品放置合理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操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程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老人准备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核对，解释，了解老人情况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观察受压部位处理恰当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翻身法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665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翻身方法正确（不拖、拉、推）</w:t>
            </w:r>
          </w:p>
        </w:tc>
        <w:tc>
          <w:tcPr>
            <w:tcW w:w="9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体位舒适</w:t>
            </w:r>
          </w:p>
        </w:tc>
        <w:tc>
          <w:tcPr>
            <w:tcW w:w="9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露出背部，防受凉</w:t>
            </w:r>
          </w:p>
        </w:tc>
        <w:tc>
          <w:tcPr>
            <w:tcW w:w="9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擦洗</w:t>
            </w:r>
          </w:p>
        </w:tc>
        <w:tc>
          <w:tcPr>
            <w:tcW w:w="72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擦洗方法正确</w:t>
            </w:r>
          </w:p>
        </w:tc>
        <w:tc>
          <w:tcPr>
            <w:tcW w:w="9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按摩</w:t>
            </w:r>
          </w:p>
        </w:tc>
        <w:tc>
          <w:tcPr>
            <w:tcW w:w="72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受压部位按摩方法、顺序正确</w:t>
            </w:r>
          </w:p>
        </w:tc>
        <w:tc>
          <w:tcPr>
            <w:tcW w:w="9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预防措施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合理使用气垫、气圈和衬垫，放置部位及方法恰当</w:t>
            </w:r>
          </w:p>
        </w:tc>
        <w:tc>
          <w:tcPr>
            <w:tcW w:w="9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预防措施全，做好交接班和翻身记录</w:t>
            </w:r>
          </w:p>
        </w:tc>
        <w:tc>
          <w:tcPr>
            <w:tcW w:w="9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操作后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整理床单位，老人清洁舒适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60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清理用物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熟练程度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动作轻巧、稳重、准确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60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注意节力原则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Merge w:val="continue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操作总分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理论总分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总分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466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sectPr>
          <w:pgSz w:w="11906" w:h="16838"/>
          <w:pgMar w:top="1080" w:right="999" w:bottom="476" w:left="12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none"/>
          <w:lang w:val="en-US" w:eastAsia="zh-CN"/>
        </w:rPr>
        <w:t>评估员签名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none"/>
          <w:lang w:val="en-US" w:eastAsia="zh-CN"/>
        </w:rPr>
        <w:t xml:space="preserve">          完成日期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浪漫情人爱我吗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陈继世-古韵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1922"/>
    <w:rsid w:val="7FD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2018-01-26T12:05:00Z</dcterms:created>
  <dc:creator>Administrator</dc:creator>
  <cp:lastModifiedBy>Administrator</cp:lastModifiedBy>
  <dcterms:modified xsi:type="dcterms:W3CDTF">2018-01-26T12:09:41Z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